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5D57" w:rsidRPr="00715D57" w:rsidRDefault="00715D57" w:rsidP="00715D5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15D57" w:rsidRPr="00715D57" w:rsidRDefault="007114D9" w:rsidP="00715D5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0.25pt;margin-top:0;width:52.7pt;height:58.55pt;z-index:251659264">
            <v:imagedata r:id="rId4" o:title=""/>
            <w10:wrap type="topAndBottom"/>
          </v:shape>
          <o:OLEObject Type="Embed" ProgID="CorelDraw.Graphic.8" ShapeID="_x0000_s1026" DrawAspect="Content" ObjectID="_1768740080" r:id="rId5"/>
        </w:objec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47"/>
        <w:gridCol w:w="4749"/>
      </w:tblGrid>
      <w:tr w:rsidR="00715D57" w:rsidRPr="00715D57" w:rsidTr="004307C9">
        <w:tc>
          <w:tcPr>
            <w:tcW w:w="474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5D57" w:rsidRPr="00715D57" w:rsidRDefault="00715D57" w:rsidP="00715D5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5D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715D57" w:rsidRPr="00715D57" w:rsidRDefault="00715D57" w:rsidP="00715D5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5D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715D57" w:rsidRPr="00715D57" w:rsidRDefault="00715D57" w:rsidP="00715D5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5D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сельского поселения</w:t>
            </w:r>
          </w:p>
          <w:p w:rsidR="00715D57" w:rsidRPr="00715D57" w:rsidRDefault="00715D57" w:rsidP="00715D5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5D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«Курбинское»</w:t>
            </w:r>
          </w:p>
          <w:p w:rsidR="00715D57" w:rsidRPr="00715D57" w:rsidRDefault="00715D57" w:rsidP="00715D5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5D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Заиграевского района</w:t>
            </w:r>
          </w:p>
          <w:p w:rsidR="00715D57" w:rsidRPr="00715D57" w:rsidRDefault="00715D57" w:rsidP="00715D5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5D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Республики Бурятия</w:t>
            </w:r>
          </w:p>
          <w:p w:rsidR="00715D57" w:rsidRPr="00715D57" w:rsidRDefault="00715D57" w:rsidP="00715D5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5D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(Администрация МО СП «Курбинское)</w:t>
            </w:r>
          </w:p>
        </w:tc>
        <w:tc>
          <w:tcPr>
            <w:tcW w:w="4749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533"/>
            </w:tblGrid>
            <w:tr w:rsidR="00257AE7" w:rsidRPr="00257AE7" w:rsidTr="004307C9">
              <w:tc>
                <w:tcPr>
                  <w:tcW w:w="4749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57AE7" w:rsidRPr="00257AE7" w:rsidRDefault="00257AE7" w:rsidP="00257A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257AE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Буряад</w:t>
                  </w:r>
                  <w:proofErr w:type="spellEnd"/>
                  <w:r w:rsidRPr="00257AE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7AE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Уласай</w:t>
                  </w:r>
                  <w:proofErr w:type="spellEnd"/>
                </w:p>
                <w:p w:rsidR="00257AE7" w:rsidRPr="00257AE7" w:rsidRDefault="00257AE7" w:rsidP="00257A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257AE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Загарайн</w:t>
                  </w:r>
                  <w:proofErr w:type="spellEnd"/>
                  <w:r w:rsidRPr="00257AE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7AE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аймагай</w:t>
                  </w:r>
                  <w:proofErr w:type="spellEnd"/>
                </w:p>
                <w:p w:rsidR="00257AE7" w:rsidRPr="00257AE7" w:rsidRDefault="00257AE7" w:rsidP="00257A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r w:rsidRPr="00257AE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«</w:t>
                  </w:r>
                  <w:proofErr w:type="spellStart"/>
                  <w:r w:rsidRPr="00257AE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Хурбын</w:t>
                  </w:r>
                  <w:proofErr w:type="spellEnd"/>
                  <w:r w:rsidRPr="00257AE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»</w:t>
                  </w:r>
                </w:p>
                <w:p w:rsidR="00257AE7" w:rsidRPr="00257AE7" w:rsidRDefault="00257AE7" w:rsidP="00257A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257AE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сомоной</w:t>
                  </w:r>
                  <w:proofErr w:type="spellEnd"/>
                  <w:r w:rsidRPr="00257AE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7AE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нютагай</w:t>
                  </w:r>
                  <w:proofErr w:type="spellEnd"/>
                  <w:r w:rsidRPr="00257AE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7AE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засагай</w:t>
                  </w:r>
                  <w:proofErr w:type="spellEnd"/>
                  <w:r w:rsidRPr="00257AE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257AE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байгууламжын</w:t>
                  </w:r>
                  <w:proofErr w:type="spellEnd"/>
                </w:p>
                <w:p w:rsidR="00257AE7" w:rsidRPr="00257AE7" w:rsidRDefault="00257AE7" w:rsidP="00257AE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257AE7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</w:rPr>
                    <w:t>Захиргаан</w:t>
                  </w:r>
                  <w:proofErr w:type="spellEnd"/>
                </w:p>
              </w:tc>
            </w:tr>
          </w:tbl>
          <w:p w:rsidR="00715D57" w:rsidRPr="00715D57" w:rsidRDefault="00715D57" w:rsidP="00715D57">
            <w:pPr>
              <w:spacing w:after="0" w:line="25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715D57" w:rsidRPr="00715D57" w:rsidRDefault="00715D57" w:rsidP="00715D5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103" w:type="dxa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715D57" w:rsidRPr="00715D57" w:rsidTr="004307C9">
        <w:trPr>
          <w:trHeight w:val="113"/>
          <w:jc w:val="center"/>
        </w:trPr>
        <w:tc>
          <w:tcPr>
            <w:tcW w:w="101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15D57" w:rsidRPr="00715D57" w:rsidRDefault="00715D57" w:rsidP="00715D57">
            <w:pPr>
              <w:tabs>
                <w:tab w:val="left" w:pos="334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715D57" w:rsidRPr="00715D57" w:rsidRDefault="00715D57" w:rsidP="00715D57">
            <w:pPr>
              <w:tabs>
                <w:tab w:val="left" w:pos="3345"/>
              </w:tabs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15D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ПОСТАНОВЛЕНИЕ    </w:t>
            </w:r>
          </w:p>
        </w:tc>
      </w:tr>
    </w:tbl>
    <w:p w:rsidR="00715D57" w:rsidRPr="00715D57" w:rsidRDefault="00715D57" w:rsidP="00715D5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715D5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715D57" w:rsidRPr="00715D57" w:rsidRDefault="00715D57" w:rsidP="00715D5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5D57">
        <w:rPr>
          <w:rFonts w:ascii="Times New Roman" w:eastAsia="Calibri" w:hAnsi="Times New Roman" w:cs="Times New Roman"/>
          <w:sz w:val="24"/>
          <w:szCs w:val="24"/>
        </w:rPr>
        <w:t>с. Новая Курба</w:t>
      </w:r>
    </w:p>
    <w:p w:rsidR="00715D57" w:rsidRPr="00715D57" w:rsidRDefault="00715D57" w:rsidP="00715D57">
      <w:pPr>
        <w:tabs>
          <w:tab w:val="left" w:pos="7455"/>
          <w:tab w:val="left" w:pos="7965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715D57" w:rsidRPr="00715D57" w:rsidRDefault="00257AE7" w:rsidP="00715D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07.02.2024</w:t>
      </w:r>
      <w:r w:rsidR="00715D57" w:rsidRPr="00715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715D57" w:rsidRPr="00715D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15D57" w:rsidRPr="00715D57" w:rsidRDefault="00715D57" w:rsidP="00715D5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15D57" w:rsidRPr="00715D57" w:rsidRDefault="00715D57" w:rsidP="00715D57">
      <w:pPr>
        <w:tabs>
          <w:tab w:val="left" w:pos="0"/>
        </w:tabs>
        <w:spacing w:after="0" w:line="240" w:lineRule="auto"/>
        <w:ind w:right="4534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15D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 утверждении Плана мероприятий по подготов</w:t>
      </w:r>
      <w:r w:rsidR="00257AE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ке к пожароопасному сезону 2024</w:t>
      </w:r>
      <w:r w:rsidRPr="00715D5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на территории муниципального образования сельского поселения «Курбинское» Заиграевского района Республики Бурятия</w:t>
      </w:r>
    </w:p>
    <w:p w:rsidR="00715D57" w:rsidRPr="00715D57" w:rsidRDefault="00715D57" w:rsidP="00715D57">
      <w:pPr>
        <w:spacing w:after="0" w:line="240" w:lineRule="auto"/>
        <w:ind w:right="5384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715D57" w:rsidRPr="00715D57" w:rsidRDefault="00257AE7" w:rsidP="00715D57">
      <w:pPr>
        <w:widowControl w:val="0"/>
        <w:spacing w:after="0" w:line="240" w:lineRule="auto"/>
        <w:ind w:right="20"/>
        <w:jc w:val="both"/>
        <w:rPr>
          <w:rFonts w:ascii="Times New Roman" w:eastAsia="Calibri" w:hAnsi="Times New Roman" w:cs="Times New Roman"/>
          <w:b/>
          <w:color w:val="000000"/>
          <w:sz w:val="26"/>
          <w:szCs w:val="26"/>
          <w:lang w:bidi="ru-RU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715D57" w:rsidRPr="00715D57">
        <w:rPr>
          <w:rFonts w:ascii="Times New Roman" w:eastAsia="Calibri" w:hAnsi="Times New Roman" w:cs="Times New Roman"/>
          <w:sz w:val="26"/>
          <w:szCs w:val="26"/>
        </w:rPr>
        <w:t xml:space="preserve">В соответствии с федеральным законом от 21.12.1994 г. №68-ФЗ «О защите населения и территорий от чрезвычайных ситуаций природного и техногенного характера», во исполнение пункта 1.2 распоряжения Правительства Республики Бурятия  от 24 апреля 2012 г. № 253-р «Об утверждении  </w:t>
      </w:r>
      <w:hyperlink w:anchor="P34" w:history="1">
        <w:r w:rsidR="00715D57" w:rsidRPr="00715D57">
          <w:rPr>
            <w:rFonts w:ascii="Times New Roman" w:eastAsia="Calibri" w:hAnsi="Times New Roman" w:cs="Times New Roman"/>
            <w:sz w:val="26"/>
            <w:szCs w:val="26"/>
          </w:rPr>
          <w:t>План</w:t>
        </w:r>
      </w:hyperlink>
      <w:r w:rsidR="00715D57" w:rsidRPr="00715D57">
        <w:rPr>
          <w:rFonts w:ascii="Times New Roman" w:eastAsia="Calibri" w:hAnsi="Times New Roman" w:cs="Times New Roman"/>
          <w:sz w:val="26"/>
          <w:szCs w:val="26"/>
        </w:rPr>
        <w:t>а  мероприятий по организации тушения лесных пожаров», в целях защиты населения и территорий администрации муниципального образования сельского поселения  «Курбинское»,  ликвидации чрезвычайных ситуаций природного и техногенного характера и их последствий,  а также в целях подготовки к пожароопасному сезону 202</w:t>
      </w:r>
      <w:r>
        <w:rPr>
          <w:rFonts w:ascii="Times New Roman" w:eastAsia="Calibri" w:hAnsi="Times New Roman" w:cs="Times New Roman"/>
          <w:sz w:val="26"/>
          <w:szCs w:val="26"/>
        </w:rPr>
        <w:t>4</w:t>
      </w:r>
      <w:r w:rsidR="00715D57" w:rsidRPr="00715D57">
        <w:rPr>
          <w:rFonts w:ascii="Times New Roman" w:eastAsia="Calibri" w:hAnsi="Times New Roman" w:cs="Times New Roman"/>
          <w:sz w:val="26"/>
          <w:szCs w:val="26"/>
        </w:rPr>
        <w:t xml:space="preserve"> года,   оперативного руководства и координации действий, руководствуясь</w:t>
      </w:r>
      <w:r w:rsidR="00715D57" w:rsidRPr="00715D5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15D57" w:rsidRPr="00715D5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статьями 28 Устава муниципального образования сельского поселения </w:t>
      </w:r>
      <w:r w:rsidR="00715D57" w:rsidRPr="00715D57"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«Курбинское</w:t>
      </w:r>
      <w:r w:rsidR="00715D57" w:rsidRPr="00715D57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» </w:t>
      </w:r>
      <w:r w:rsidR="00715D57" w:rsidRPr="00715D57">
        <w:rPr>
          <w:rFonts w:ascii="Times New Roman" w:eastAsia="Calibri" w:hAnsi="Times New Roman" w:cs="Times New Roman"/>
          <w:b/>
          <w:sz w:val="26"/>
          <w:szCs w:val="26"/>
        </w:rPr>
        <w:t xml:space="preserve">постановляю: </w:t>
      </w:r>
    </w:p>
    <w:p w:rsidR="00715D57" w:rsidRPr="00715D57" w:rsidRDefault="00257AE7" w:rsidP="00715D5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715D57" w:rsidRPr="00715D57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План мероприятий по подготовке к пожароопасному сезону 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15D57" w:rsidRPr="00715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 территории </w:t>
      </w:r>
      <w:r w:rsidR="00715D57" w:rsidRPr="00715D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образования сельского поселения </w:t>
      </w:r>
      <w:r w:rsidR="00715D57" w:rsidRPr="00715D5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«Курбинское</w:t>
      </w:r>
      <w:r w:rsidR="00715D57" w:rsidRPr="00715D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715D57" w:rsidRPr="00715D57"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согласно приложению.</w:t>
      </w:r>
    </w:p>
    <w:p w:rsidR="00715D57" w:rsidRPr="00715D57" w:rsidRDefault="00257AE7" w:rsidP="00715D57">
      <w:pPr>
        <w:tabs>
          <w:tab w:val="left" w:pos="32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  <w:r w:rsidR="00715D57" w:rsidRPr="00715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Рекомендовать лицам, участвующим в обеспечении пожарной безопасности по муниципальному образованию </w:t>
      </w:r>
      <w:r w:rsidR="00715D57" w:rsidRPr="00715D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сельского поселения </w:t>
      </w:r>
      <w:r w:rsidR="00715D57" w:rsidRPr="00715D5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«Курбинское</w:t>
      </w:r>
      <w:r w:rsidR="00715D57" w:rsidRPr="00715D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</w:t>
      </w:r>
      <w:r w:rsidR="00715D57" w:rsidRPr="00715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руководствоваться Планом мероприятий по подготовке к пожароопасному сезону </w:t>
      </w:r>
      <w:r w:rsidR="00715D57" w:rsidRPr="00715D5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202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15D57" w:rsidRPr="00715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на территории </w:t>
      </w:r>
      <w:r w:rsidR="00715D57" w:rsidRPr="00715D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муниципального образования сельского поселения </w:t>
      </w:r>
      <w:r w:rsidR="00715D57" w:rsidRPr="00715D57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«Курбинское</w:t>
      </w:r>
      <w:r w:rsidR="00715D57" w:rsidRPr="00715D5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715D57" w:rsidRPr="00715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</w:t>
      </w:r>
    </w:p>
    <w:p w:rsidR="00715D57" w:rsidRPr="00715D57" w:rsidRDefault="00257AE7" w:rsidP="00715D57">
      <w:pPr>
        <w:tabs>
          <w:tab w:val="left" w:pos="32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715D57" w:rsidRPr="00715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Настоящее постановление разместить на официальном сайте администрации муниципального образования сельского поселения «Курбинское». </w:t>
      </w:r>
    </w:p>
    <w:p w:rsidR="00715D57" w:rsidRDefault="00257AE7" w:rsidP="00715D57">
      <w:pPr>
        <w:tabs>
          <w:tab w:val="left" w:pos="32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715D57" w:rsidRPr="00715D57">
        <w:rPr>
          <w:rFonts w:ascii="Times New Roman" w:eastAsia="Times New Roman" w:hAnsi="Times New Roman" w:cs="Times New Roman"/>
          <w:sz w:val="26"/>
          <w:szCs w:val="26"/>
          <w:lang w:eastAsia="ru-RU"/>
        </w:rPr>
        <w:t>5. Координацию выполнения мероприятий по подготовке к пожароопасному сезону и контроль за выполнением настоящего постановления возлагаю на себя.</w:t>
      </w:r>
    </w:p>
    <w:p w:rsidR="00257AE7" w:rsidRDefault="00257AE7" w:rsidP="00715D57">
      <w:pPr>
        <w:tabs>
          <w:tab w:val="left" w:pos="32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57AE7" w:rsidRPr="00715D57" w:rsidRDefault="00257AE7" w:rsidP="00715D57">
      <w:pPr>
        <w:tabs>
          <w:tab w:val="left" w:pos="32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5D57" w:rsidRPr="00715D57" w:rsidRDefault="00715D57" w:rsidP="00715D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15D57" w:rsidRPr="00715D57" w:rsidRDefault="00715D57" w:rsidP="00715D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5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:rsidR="00715D57" w:rsidRPr="00715D57" w:rsidRDefault="00715D57" w:rsidP="00715D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5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Глава администрации </w:t>
      </w:r>
    </w:p>
    <w:p w:rsidR="00715D57" w:rsidRPr="00715D57" w:rsidRDefault="00257AE7" w:rsidP="00715D5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15D57" w:rsidRPr="00715D57">
        <w:rPr>
          <w:rFonts w:ascii="Times New Roman" w:eastAsia="Times New Roman" w:hAnsi="Times New Roman" w:cs="Times New Roman"/>
          <w:sz w:val="26"/>
          <w:szCs w:val="26"/>
          <w:lang w:eastAsia="ru-RU"/>
        </w:rPr>
        <w:t>МО СП «</w:t>
      </w:r>
      <w:proofErr w:type="gramStart"/>
      <w:r w:rsidR="00715D57" w:rsidRPr="00715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Курбинское»   </w:t>
      </w:r>
      <w:proofErr w:type="gramEnd"/>
      <w:r w:rsidR="00715D57" w:rsidRPr="00715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bookmarkStart w:id="0" w:name="_GoBack"/>
      <w:bookmarkEnd w:id="0"/>
      <w:r w:rsidR="00715D57" w:rsidRPr="00715D5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А.Н. Белых </w:t>
      </w:r>
    </w:p>
    <w:p w:rsidR="00715D57" w:rsidRPr="00715D57" w:rsidRDefault="00715D57" w:rsidP="00715D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15D57" w:rsidRPr="00715D57" w:rsidRDefault="00715D57" w:rsidP="00715D5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2EEA" w:rsidRDefault="00FA2EEA"/>
    <w:sectPr w:rsidR="00FA2EEA" w:rsidSect="00257AE7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8C1"/>
    <w:rsid w:val="002478C1"/>
    <w:rsid w:val="00257AE7"/>
    <w:rsid w:val="007114D9"/>
    <w:rsid w:val="00715D57"/>
    <w:rsid w:val="00FA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E587DB9-7939-4CC6-A53B-8326BA9C8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57A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 СП Курбинское</dc:creator>
  <cp:keywords/>
  <dc:description/>
  <cp:lastModifiedBy>МО СП Курбинское</cp:lastModifiedBy>
  <cp:revision>3</cp:revision>
  <cp:lastPrinted>2024-02-06T07:42:00Z</cp:lastPrinted>
  <dcterms:created xsi:type="dcterms:W3CDTF">2024-02-06T07:38:00Z</dcterms:created>
  <dcterms:modified xsi:type="dcterms:W3CDTF">2024-02-06T07:53:00Z</dcterms:modified>
</cp:coreProperties>
</file>